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40" w:rsidRDefault="00A13640" w:rsidP="00A13640">
      <w:pPr>
        <w:pStyle w:val="a3"/>
        <w:tabs>
          <w:tab w:val="left" w:pos="5940"/>
        </w:tabs>
        <w:spacing w:line="360" w:lineRule="auto"/>
        <w:ind w:firstLine="4678"/>
        <w:jc w:val="both"/>
        <w:rPr>
          <w:b w:val="0"/>
          <w:sz w:val="26"/>
          <w:szCs w:val="26"/>
        </w:rPr>
      </w:pPr>
      <w:r w:rsidRPr="007C7730">
        <w:rPr>
          <w:b w:val="0"/>
          <w:sz w:val="26"/>
          <w:szCs w:val="26"/>
        </w:rPr>
        <w:t>Приложение 4</w:t>
      </w:r>
    </w:p>
    <w:p w:rsidR="00A13640" w:rsidRPr="007C7730" w:rsidRDefault="00A13640" w:rsidP="00A13640">
      <w:pPr>
        <w:pStyle w:val="a3"/>
        <w:tabs>
          <w:tab w:val="left" w:pos="5940"/>
        </w:tabs>
        <w:spacing w:line="360" w:lineRule="auto"/>
        <w:ind w:firstLine="5103"/>
        <w:jc w:val="both"/>
        <w:rPr>
          <w:b w:val="0"/>
          <w:sz w:val="26"/>
          <w:szCs w:val="26"/>
        </w:rPr>
      </w:pPr>
    </w:p>
    <w:p w:rsidR="00A13640" w:rsidRDefault="00A13640" w:rsidP="00A13640">
      <w:pPr>
        <w:pStyle w:val="a3"/>
        <w:tabs>
          <w:tab w:val="left" w:pos="5940"/>
        </w:tabs>
        <w:ind w:firstLine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 </w:t>
      </w:r>
    </w:p>
    <w:p w:rsidR="00A13640" w:rsidRDefault="00A13640" w:rsidP="00A13640">
      <w:pPr>
        <w:pStyle w:val="a3"/>
        <w:tabs>
          <w:tab w:val="left" w:pos="5940"/>
        </w:tabs>
        <w:ind w:left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приказом </w:t>
      </w:r>
      <w:r w:rsidRPr="00940D0D">
        <w:rPr>
          <w:b w:val="0"/>
          <w:sz w:val="26"/>
          <w:szCs w:val="26"/>
        </w:rPr>
        <w:t xml:space="preserve">Государственного комитета по делам молодежи Республики Хакасия  </w:t>
      </w:r>
      <w:r>
        <w:rPr>
          <w:b w:val="0"/>
          <w:sz w:val="26"/>
          <w:szCs w:val="26"/>
        </w:rPr>
        <w:t xml:space="preserve">  </w:t>
      </w:r>
    </w:p>
    <w:p w:rsidR="00A13640" w:rsidRPr="005151AB" w:rsidRDefault="00A13640" w:rsidP="00A13640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firstLine="4678"/>
        <w:jc w:val="both"/>
        <w:rPr>
          <w:bCs/>
          <w:color w:val="000000"/>
          <w:sz w:val="26"/>
          <w:szCs w:val="26"/>
        </w:rPr>
      </w:pPr>
      <w:r w:rsidRPr="005151AB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5151AB">
        <w:rPr>
          <w:sz w:val="26"/>
          <w:szCs w:val="26"/>
        </w:rPr>
        <w:t xml:space="preserve">» </w:t>
      </w:r>
      <w:r>
        <w:rPr>
          <w:sz w:val="26"/>
          <w:szCs w:val="26"/>
        </w:rPr>
        <w:t>_______</w:t>
      </w:r>
      <w:r w:rsidRPr="005151AB">
        <w:rPr>
          <w:sz w:val="26"/>
          <w:szCs w:val="26"/>
        </w:rPr>
        <w:t>201</w:t>
      </w:r>
      <w:r>
        <w:rPr>
          <w:sz w:val="26"/>
          <w:szCs w:val="26"/>
        </w:rPr>
        <w:t xml:space="preserve">8 </w:t>
      </w:r>
      <w:r w:rsidRPr="005151AB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A13640" w:rsidRPr="007C7730" w:rsidRDefault="00A13640" w:rsidP="00A13640">
      <w:pPr>
        <w:spacing w:line="360" w:lineRule="auto"/>
        <w:rPr>
          <w:sz w:val="26"/>
          <w:szCs w:val="26"/>
        </w:rPr>
      </w:pPr>
    </w:p>
    <w:p w:rsidR="00A13640" w:rsidRPr="007C7730" w:rsidRDefault="00A13640" w:rsidP="00A13640">
      <w:pPr>
        <w:pStyle w:val="1"/>
        <w:spacing w:line="360" w:lineRule="auto"/>
        <w:rPr>
          <w:sz w:val="26"/>
          <w:szCs w:val="26"/>
        </w:rPr>
      </w:pPr>
      <w:r w:rsidRPr="007C7730">
        <w:rPr>
          <w:sz w:val="26"/>
          <w:szCs w:val="26"/>
        </w:rPr>
        <w:t>План-график</w:t>
      </w:r>
    </w:p>
    <w:p w:rsidR="00A13640" w:rsidRPr="007C7730" w:rsidRDefault="00A13640" w:rsidP="00A13640">
      <w:pPr>
        <w:spacing w:line="360" w:lineRule="auto"/>
        <w:jc w:val="center"/>
        <w:rPr>
          <w:b/>
          <w:bCs/>
          <w:sz w:val="26"/>
          <w:szCs w:val="26"/>
        </w:rPr>
      </w:pPr>
      <w:r w:rsidRPr="007C7730">
        <w:rPr>
          <w:b/>
          <w:bCs/>
          <w:sz w:val="26"/>
          <w:szCs w:val="26"/>
        </w:rPr>
        <w:t xml:space="preserve">проведения </w:t>
      </w:r>
      <w:r>
        <w:rPr>
          <w:b/>
          <w:bCs/>
          <w:sz w:val="26"/>
          <w:szCs w:val="26"/>
        </w:rPr>
        <w:t xml:space="preserve">Конкурса </w:t>
      </w:r>
      <w:r w:rsidRPr="007C7730">
        <w:rPr>
          <w:b/>
          <w:bCs/>
          <w:sz w:val="26"/>
          <w:szCs w:val="26"/>
        </w:rPr>
        <w:t>в 201</w:t>
      </w:r>
      <w:r>
        <w:rPr>
          <w:b/>
          <w:bCs/>
          <w:sz w:val="26"/>
          <w:szCs w:val="26"/>
        </w:rPr>
        <w:t>8</w:t>
      </w:r>
      <w:r w:rsidRPr="007C7730">
        <w:rPr>
          <w:b/>
          <w:bCs/>
          <w:sz w:val="26"/>
          <w:szCs w:val="26"/>
        </w:rPr>
        <w:t xml:space="preserve"> году</w:t>
      </w:r>
    </w:p>
    <w:p w:rsidR="00A13640" w:rsidRPr="007C7730" w:rsidRDefault="00A13640" w:rsidP="00A13640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6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722"/>
        <w:gridCol w:w="2474"/>
      </w:tblGrid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2712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2712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2712C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5C01C8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01C8">
              <w:rPr>
                <w:sz w:val="26"/>
                <w:szCs w:val="26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5C01C8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C01C8">
              <w:rPr>
                <w:sz w:val="26"/>
                <w:szCs w:val="26"/>
              </w:rPr>
              <w:t xml:space="preserve">Размещение информационного сообщения о проведении Конкурса на Официальном портале исполнительных органов государственной власти Республики Хакасия </w:t>
            </w:r>
            <w:hyperlink r:id="rId5" w:history="1">
              <w:r w:rsidRPr="005C01C8">
                <w:rPr>
                  <w:rStyle w:val="a5"/>
                  <w:sz w:val="26"/>
                  <w:szCs w:val="26"/>
                </w:rPr>
                <w:t>www.</w:t>
              </w:r>
              <w:r w:rsidRPr="005C01C8">
                <w:rPr>
                  <w:rStyle w:val="a5"/>
                  <w:sz w:val="26"/>
                  <w:szCs w:val="26"/>
                  <w:lang w:val="en-US"/>
                </w:rPr>
                <w:t>r</w:t>
              </w:r>
              <w:r w:rsidRPr="005C01C8">
                <w:rPr>
                  <w:rStyle w:val="a5"/>
                  <w:sz w:val="26"/>
                  <w:szCs w:val="26"/>
                </w:rPr>
                <w:t>-19.</w:t>
              </w:r>
              <w:r w:rsidRPr="005C01C8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5C01C8">
              <w:rPr>
                <w:sz w:val="26"/>
                <w:szCs w:val="26"/>
              </w:rPr>
              <w:t xml:space="preserve"> (далее - Сайт) и в</w:t>
            </w:r>
            <w:r>
              <w:rPr>
                <w:sz w:val="26"/>
                <w:szCs w:val="26"/>
              </w:rPr>
              <w:t xml:space="preserve"> официальной группе «Молодежь Хакасии</w:t>
            </w:r>
            <w:r w:rsidRPr="005C01C8">
              <w:rPr>
                <w:sz w:val="26"/>
                <w:szCs w:val="26"/>
              </w:rPr>
              <w:t>»</w:t>
            </w:r>
            <w:r>
              <w:t xml:space="preserve"> </w:t>
            </w:r>
            <w:r w:rsidRPr="003E01EE">
              <w:rPr>
                <w:sz w:val="26"/>
                <w:szCs w:val="26"/>
              </w:rPr>
              <w:t>https://vk.com/molodezh19</w:t>
            </w:r>
            <w:r w:rsidRPr="005C01C8">
              <w:rPr>
                <w:sz w:val="26"/>
                <w:szCs w:val="26"/>
              </w:rPr>
              <w:t>; направление информации в муниципальные образования Республики Хакасия, в образовательные организации среднего и высшего профессионального образования республики, заинтересованные ведомства.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5C01C8" w:rsidRDefault="00A13640" w:rsidP="00A82D31">
            <w:pPr>
              <w:spacing w:line="360" w:lineRule="auto"/>
              <w:ind w:right="-154"/>
              <w:rPr>
                <w:sz w:val="26"/>
                <w:szCs w:val="26"/>
              </w:rPr>
            </w:pPr>
            <w:r w:rsidRPr="005C01C8">
              <w:rPr>
                <w:sz w:val="26"/>
                <w:szCs w:val="26"/>
              </w:rPr>
              <w:t xml:space="preserve">Не позднее, чем </w:t>
            </w:r>
            <w:proofErr w:type="gramStart"/>
            <w:r w:rsidRPr="005C01C8">
              <w:rPr>
                <w:sz w:val="26"/>
                <w:szCs w:val="26"/>
              </w:rPr>
              <w:t>за</w:t>
            </w:r>
            <w:proofErr w:type="gramEnd"/>
          </w:p>
          <w:p w:rsidR="00A13640" w:rsidRPr="0092712C" w:rsidRDefault="00A13640" w:rsidP="00A82D31">
            <w:pPr>
              <w:spacing w:line="360" w:lineRule="auto"/>
              <w:ind w:right="-154"/>
              <w:rPr>
                <w:sz w:val="26"/>
                <w:szCs w:val="26"/>
              </w:rPr>
            </w:pPr>
            <w:r w:rsidRPr="005C01C8">
              <w:rPr>
                <w:sz w:val="26"/>
                <w:szCs w:val="26"/>
              </w:rPr>
              <w:t>30 дней до начала Конкурса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1128D6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128D6">
              <w:rPr>
                <w:sz w:val="26"/>
                <w:szCs w:val="26"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1128D6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128D6">
              <w:rPr>
                <w:sz w:val="26"/>
                <w:szCs w:val="26"/>
              </w:rPr>
              <w:t xml:space="preserve">Предоставление соискателями Грантов в </w:t>
            </w:r>
            <w:r>
              <w:rPr>
                <w:sz w:val="26"/>
                <w:szCs w:val="26"/>
              </w:rPr>
              <w:t xml:space="preserve">Государственный комитет по делам молодежи </w:t>
            </w:r>
            <w:r w:rsidRPr="001128D6">
              <w:rPr>
                <w:sz w:val="26"/>
                <w:szCs w:val="26"/>
              </w:rPr>
              <w:t xml:space="preserve">Республики Хакасия (далее - </w:t>
            </w:r>
            <w:r>
              <w:rPr>
                <w:sz w:val="26"/>
                <w:szCs w:val="26"/>
              </w:rPr>
              <w:t>Комитет</w:t>
            </w:r>
            <w:r w:rsidRPr="001128D6">
              <w:rPr>
                <w:sz w:val="26"/>
                <w:szCs w:val="26"/>
              </w:rPr>
              <w:t xml:space="preserve">) заявок на участие в Конкурсе на бумажном носителе и в электронном виде на </w:t>
            </w:r>
            <w:r w:rsidRPr="001128D6">
              <w:rPr>
                <w:sz w:val="26"/>
                <w:szCs w:val="26"/>
                <w:lang w:val="en-US"/>
              </w:rPr>
              <w:t>USB</w:t>
            </w:r>
            <w:r w:rsidRPr="001128D6">
              <w:rPr>
                <w:sz w:val="26"/>
                <w:szCs w:val="26"/>
              </w:rPr>
              <w:t>-</w:t>
            </w:r>
            <w:proofErr w:type="spellStart"/>
            <w:r w:rsidRPr="001128D6">
              <w:rPr>
                <w:sz w:val="26"/>
                <w:szCs w:val="26"/>
              </w:rPr>
              <w:t>флеш</w:t>
            </w:r>
            <w:proofErr w:type="spellEnd"/>
            <w:r w:rsidRPr="001128D6">
              <w:rPr>
                <w:sz w:val="26"/>
                <w:szCs w:val="26"/>
              </w:rPr>
              <w:t xml:space="preserve">-накопителе, регистрация заявок.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</w:t>
            </w:r>
            <w:r w:rsidRPr="001128D6">
              <w:rPr>
                <w:sz w:val="26"/>
                <w:szCs w:val="26"/>
              </w:rPr>
              <w:t>есят</w:t>
            </w:r>
            <w:r>
              <w:rPr>
                <w:sz w:val="26"/>
                <w:szCs w:val="26"/>
              </w:rPr>
              <w:t>и</w:t>
            </w:r>
            <w:r w:rsidRPr="001128D6">
              <w:rPr>
                <w:sz w:val="26"/>
                <w:szCs w:val="26"/>
              </w:rPr>
              <w:t xml:space="preserve"> рабочих </w:t>
            </w:r>
            <w:r>
              <w:rPr>
                <w:sz w:val="26"/>
                <w:szCs w:val="26"/>
              </w:rPr>
              <w:t>дней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Проверка, анализ и передача Комитетом заявок и электронных файлов справкой на рассмотрение Конкурсному совету.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пяти рабочих дней с момента окончания приема заявок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712C">
              <w:rPr>
                <w:sz w:val="26"/>
                <w:szCs w:val="26"/>
              </w:rPr>
              <w:t>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оценка Конкурсным Советом</w:t>
            </w:r>
            <w:r w:rsidRPr="0092712C">
              <w:rPr>
                <w:sz w:val="26"/>
                <w:szCs w:val="26"/>
              </w:rPr>
              <w:t xml:space="preserve"> представленны</w:t>
            </w:r>
            <w:r>
              <w:rPr>
                <w:sz w:val="26"/>
                <w:szCs w:val="26"/>
              </w:rPr>
              <w:t>х</w:t>
            </w:r>
            <w:r w:rsidRPr="0092712C">
              <w:rPr>
                <w:sz w:val="26"/>
                <w:szCs w:val="26"/>
              </w:rPr>
              <w:t xml:space="preserve"> заяв</w:t>
            </w:r>
            <w:r>
              <w:rPr>
                <w:sz w:val="26"/>
                <w:szCs w:val="26"/>
              </w:rPr>
              <w:t>о</w:t>
            </w:r>
            <w:r w:rsidRPr="0092712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и оформление протоколом решения об отказе в предоставлении грантов и решения о соискателях Грантов, признанных победителями по </w:t>
            </w:r>
            <w:r>
              <w:rPr>
                <w:sz w:val="26"/>
                <w:szCs w:val="26"/>
              </w:rPr>
              <w:lastRenderedPageBreak/>
              <w:t>каждому приоритетному направлению.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0" w:rsidRPr="00CA1F5F" w:rsidRDefault="00A13640" w:rsidP="00A82D31">
            <w:pPr>
              <w:spacing w:line="360" w:lineRule="auto"/>
              <w:rPr>
                <w:sz w:val="26"/>
                <w:szCs w:val="26"/>
              </w:rPr>
            </w:pPr>
            <w:r w:rsidRPr="00CA1F5F">
              <w:rPr>
                <w:sz w:val="26"/>
                <w:szCs w:val="26"/>
              </w:rPr>
              <w:lastRenderedPageBreak/>
              <w:t>Десять рабочих дней с</w:t>
            </w:r>
            <w:r>
              <w:rPr>
                <w:sz w:val="26"/>
                <w:szCs w:val="26"/>
              </w:rPr>
              <w:t>о</w:t>
            </w:r>
            <w:r w:rsidRPr="00CA1F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дня</w:t>
            </w:r>
            <w:r w:rsidRPr="00CA1F5F">
              <w:rPr>
                <w:sz w:val="26"/>
                <w:szCs w:val="26"/>
              </w:rPr>
              <w:t xml:space="preserve"> передачи заявок </w:t>
            </w:r>
            <w:r>
              <w:rPr>
                <w:sz w:val="26"/>
                <w:szCs w:val="26"/>
              </w:rPr>
              <w:t>Комитетом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прокола с результатами проведения Конкурса на Сайте.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0" w:rsidRPr="006D13A4" w:rsidRDefault="00A13640" w:rsidP="00A82D31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Три рабочих дня</w:t>
            </w:r>
            <w:r w:rsidRPr="006D13A4">
              <w:rPr>
                <w:bCs/>
                <w:sz w:val="26"/>
                <w:szCs w:val="26"/>
              </w:rPr>
              <w:t xml:space="preserve"> с </w:t>
            </w:r>
            <w:r>
              <w:rPr>
                <w:bCs/>
                <w:sz w:val="26"/>
                <w:szCs w:val="26"/>
              </w:rPr>
              <w:t>после дня его подписания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распределении Грантов среди победителей Конкурса и подготовка проекта Постановления Президиума Правительства Республики Хакасия о предоставлении Грантов.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0" w:rsidRDefault="00A13640" w:rsidP="00A82D31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Пять рабочих дней после дня подписания протокола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уведомления об отказе в предоставлении гранта.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40" w:rsidRPr="002B3646" w:rsidRDefault="00A13640" w:rsidP="00A82D31">
            <w:pPr>
              <w:spacing w:line="360" w:lineRule="auto"/>
              <w:rPr>
                <w:bCs/>
                <w:sz w:val="26"/>
                <w:szCs w:val="26"/>
              </w:rPr>
            </w:pPr>
            <w:r w:rsidRPr="002B3646">
              <w:rPr>
                <w:bCs/>
                <w:sz w:val="26"/>
                <w:szCs w:val="26"/>
              </w:rPr>
              <w:t>Пять рабочих дней после дня подписания протокола заседания Конкурсного совета</w:t>
            </w:r>
          </w:p>
        </w:tc>
      </w:tr>
      <w:tr w:rsidR="00A13640" w:rsidRPr="0092712C" w:rsidTr="00A82D3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353450" w:rsidRDefault="00A13640" w:rsidP="00A82D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450">
              <w:rPr>
                <w:sz w:val="26"/>
                <w:szCs w:val="26"/>
              </w:rPr>
              <w:t xml:space="preserve">Заключение договоров о </w:t>
            </w:r>
            <w:r>
              <w:rPr>
                <w:sz w:val="26"/>
                <w:szCs w:val="26"/>
              </w:rPr>
              <w:t>предоставлении г</w:t>
            </w:r>
            <w:r w:rsidRPr="00353450">
              <w:rPr>
                <w:sz w:val="26"/>
                <w:szCs w:val="26"/>
              </w:rPr>
              <w:t>рант</w:t>
            </w:r>
            <w:r>
              <w:rPr>
                <w:sz w:val="26"/>
                <w:szCs w:val="26"/>
              </w:rPr>
              <w:t>а с соискателями Грантов, признанными победителями.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92712C" w:rsidRDefault="00A13640" w:rsidP="00A82D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Десять рабочих дней после дня подписания Постановления Президиума Правительства Республики Хакасия о предоставлении грантов</w:t>
            </w:r>
          </w:p>
        </w:tc>
      </w:tr>
    </w:tbl>
    <w:p w:rsidR="00A13640" w:rsidRDefault="00A13640" w:rsidP="00A13640">
      <w:pPr>
        <w:pStyle w:val="a3"/>
        <w:tabs>
          <w:tab w:val="left" w:pos="5940"/>
        </w:tabs>
        <w:spacing w:line="360" w:lineRule="auto"/>
        <w:ind w:firstLine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  <w:bookmarkStart w:id="0" w:name="Par144"/>
      <w:bookmarkEnd w:id="0"/>
      <w:r>
        <w:rPr>
          <w:b w:val="0"/>
          <w:sz w:val="26"/>
          <w:szCs w:val="26"/>
        </w:rPr>
        <w:lastRenderedPageBreak/>
        <w:t>Приложение 5</w:t>
      </w:r>
    </w:p>
    <w:p w:rsidR="00A13640" w:rsidRPr="007C7730" w:rsidRDefault="00A13640" w:rsidP="00A13640">
      <w:pPr>
        <w:pStyle w:val="a3"/>
        <w:tabs>
          <w:tab w:val="left" w:pos="5940"/>
        </w:tabs>
        <w:spacing w:line="360" w:lineRule="auto"/>
        <w:ind w:firstLine="4678"/>
        <w:jc w:val="both"/>
        <w:rPr>
          <w:b w:val="0"/>
          <w:sz w:val="26"/>
          <w:szCs w:val="26"/>
        </w:rPr>
      </w:pPr>
    </w:p>
    <w:p w:rsidR="00A13640" w:rsidRDefault="00A13640" w:rsidP="00A13640">
      <w:pPr>
        <w:pStyle w:val="a3"/>
        <w:tabs>
          <w:tab w:val="left" w:pos="5940"/>
        </w:tabs>
        <w:ind w:firstLine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 </w:t>
      </w:r>
    </w:p>
    <w:p w:rsidR="00A13640" w:rsidRDefault="00A13640" w:rsidP="00A13640">
      <w:pPr>
        <w:pStyle w:val="a3"/>
        <w:tabs>
          <w:tab w:val="left" w:pos="5940"/>
        </w:tabs>
        <w:ind w:left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приказом </w:t>
      </w:r>
      <w:r w:rsidRPr="00940D0D">
        <w:rPr>
          <w:b w:val="0"/>
          <w:sz w:val="26"/>
          <w:szCs w:val="26"/>
        </w:rPr>
        <w:t xml:space="preserve">Государственного комитета по делам молодежи Республики Хакасия  </w:t>
      </w:r>
    </w:p>
    <w:p w:rsidR="00A13640" w:rsidRDefault="00A13640" w:rsidP="00A13640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 w:rsidRPr="005151AB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5151AB">
        <w:rPr>
          <w:sz w:val="26"/>
          <w:szCs w:val="26"/>
        </w:rPr>
        <w:t xml:space="preserve">» </w:t>
      </w:r>
      <w:r>
        <w:rPr>
          <w:sz w:val="26"/>
          <w:szCs w:val="26"/>
        </w:rPr>
        <w:t>_______</w:t>
      </w:r>
      <w:r w:rsidRPr="005151AB">
        <w:rPr>
          <w:sz w:val="26"/>
          <w:szCs w:val="26"/>
        </w:rPr>
        <w:t>201</w:t>
      </w:r>
      <w:r>
        <w:rPr>
          <w:sz w:val="26"/>
          <w:szCs w:val="26"/>
        </w:rPr>
        <w:t xml:space="preserve">8 </w:t>
      </w:r>
      <w:r w:rsidRPr="005151AB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A13640" w:rsidRDefault="00A13640" w:rsidP="00A13640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z w:val="26"/>
          <w:szCs w:val="26"/>
        </w:rPr>
      </w:pPr>
    </w:p>
    <w:p w:rsidR="00A13640" w:rsidRDefault="00A13640" w:rsidP="00A13640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z w:val="26"/>
          <w:szCs w:val="26"/>
        </w:rPr>
      </w:pPr>
    </w:p>
    <w:p w:rsidR="00A13640" w:rsidRPr="00A74767" w:rsidRDefault="00A13640" w:rsidP="00A136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  <w:r w:rsidRPr="00A74767">
        <w:rPr>
          <w:rFonts w:ascii="Times New Roman Hak" w:eastAsia="Calibri" w:hAnsi="Times New Roman Hak" w:cs="Calibri"/>
          <w:sz w:val="26"/>
          <w:szCs w:val="26"/>
          <w:lang w:eastAsia="en-US" w:bidi="ar-SA"/>
        </w:rPr>
        <w:t>Титульный лист</w:t>
      </w:r>
      <w:r>
        <w:rPr>
          <w:rFonts w:ascii="Times New Roman Hak" w:eastAsia="Calibri" w:hAnsi="Times New Roman Hak" w:cs="Calibri"/>
          <w:sz w:val="26"/>
          <w:szCs w:val="26"/>
          <w:lang w:eastAsia="en-US" w:bidi="ar-SA"/>
        </w:rPr>
        <w:t xml:space="preserve"> заявки</w:t>
      </w:r>
    </w:p>
    <w:p w:rsidR="00A13640" w:rsidRPr="00A74767" w:rsidRDefault="00A13640" w:rsidP="00A13640">
      <w:pPr>
        <w:widowControl w:val="0"/>
        <w:autoSpaceDE w:val="0"/>
        <w:autoSpaceDN w:val="0"/>
        <w:adjustRightInd w:val="0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</w:p>
    <w:tbl>
      <w:tblPr>
        <w:tblW w:w="9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496"/>
      </w:tblGrid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</w:t>
            </w: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аправление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 xml:space="preserve"> проекта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Название проекта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Наименование организации-заявителя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Юридический адрес заявителя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Номер телефона, факс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, электронный адрес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Автор проекта (Ф.И.О., должность)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Руководител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ь</w:t>
            </w: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 xml:space="preserve"> проекта (Ф.И.О., должность)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Л</w:t>
            </w: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ицо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,</w:t>
            </w: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о</w:t>
            </w: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тветственное за финансовую часть проекта (Ф.И.О., должность, контакты)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Партнеры проекта (наименование организации)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Сроки выполнения проекта (продолжительность, начало и окончание)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Полная стоимость проекта (руб.)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Из них собственные средства (руб.)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Внебюджетные источники (руб.)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</w:tbl>
    <w:p w:rsidR="00A13640" w:rsidRDefault="00A13640" w:rsidP="00A13640">
      <w:pPr>
        <w:pStyle w:val="a3"/>
        <w:tabs>
          <w:tab w:val="left" w:pos="5940"/>
        </w:tabs>
        <w:spacing w:line="360" w:lineRule="auto"/>
        <w:ind w:firstLine="4678"/>
        <w:jc w:val="both"/>
        <w:rPr>
          <w:b w:val="0"/>
          <w:sz w:val="26"/>
          <w:szCs w:val="26"/>
        </w:rPr>
      </w:pPr>
      <w:bookmarkStart w:id="1" w:name="Par174"/>
      <w:bookmarkEnd w:id="1"/>
      <w:r>
        <w:rPr>
          <w:b w:val="0"/>
          <w:sz w:val="26"/>
          <w:szCs w:val="26"/>
        </w:rPr>
        <w:br w:type="page"/>
      </w:r>
      <w:r>
        <w:rPr>
          <w:b w:val="0"/>
          <w:sz w:val="26"/>
          <w:szCs w:val="26"/>
        </w:rPr>
        <w:lastRenderedPageBreak/>
        <w:t>Приложение 6</w:t>
      </w:r>
    </w:p>
    <w:p w:rsidR="00A13640" w:rsidRPr="007C7730" w:rsidRDefault="00A13640" w:rsidP="00A13640">
      <w:pPr>
        <w:pStyle w:val="a3"/>
        <w:tabs>
          <w:tab w:val="left" w:pos="5940"/>
        </w:tabs>
        <w:spacing w:line="360" w:lineRule="auto"/>
        <w:ind w:firstLine="5103"/>
        <w:jc w:val="both"/>
        <w:rPr>
          <w:b w:val="0"/>
          <w:sz w:val="26"/>
          <w:szCs w:val="26"/>
        </w:rPr>
      </w:pPr>
    </w:p>
    <w:p w:rsidR="00A13640" w:rsidRDefault="00A13640" w:rsidP="00A13640">
      <w:pPr>
        <w:pStyle w:val="a3"/>
        <w:tabs>
          <w:tab w:val="left" w:pos="5940"/>
        </w:tabs>
        <w:ind w:firstLine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 </w:t>
      </w:r>
    </w:p>
    <w:p w:rsidR="00A13640" w:rsidRDefault="00A13640" w:rsidP="00A13640">
      <w:pPr>
        <w:pStyle w:val="a3"/>
        <w:tabs>
          <w:tab w:val="left" w:pos="5940"/>
        </w:tabs>
        <w:ind w:left="46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приказом </w:t>
      </w:r>
      <w:r w:rsidRPr="00940D0D">
        <w:rPr>
          <w:b w:val="0"/>
          <w:sz w:val="26"/>
          <w:szCs w:val="26"/>
        </w:rPr>
        <w:t xml:space="preserve">Государственного комитета по делам молодежи Республики Хакасия  </w:t>
      </w:r>
    </w:p>
    <w:p w:rsidR="00A13640" w:rsidRPr="005151AB" w:rsidRDefault="00A13640" w:rsidP="00A13640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firstLine="4678"/>
        <w:jc w:val="both"/>
        <w:rPr>
          <w:bCs/>
          <w:color w:val="000000"/>
          <w:sz w:val="26"/>
          <w:szCs w:val="26"/>
        </w:rPr>
      </w:pPr>
      <w:r w:rsidRPr="005151AB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5151AB">
        <w:rPr>
          <w:sz w:val="26"/>
          <w:szCs w:val="26"/>
        </w:rPr>
        <w:t xml:space="preserve">» </w:t>
      </w:r>
      <w:r>
        <w:rPr>
          <w:sz w:val="26"/>
          <w:szCs w:val="26"/>
        </w:rPr>
        <w:t>_______</w:t>
      </w:r>
      <w:r w:rsidRPr="005151AB">
        <w:rPr>
          <w:sz w:val="26"/>
          <w:szCs w:val="26"/>
        </w:rPr>
        <w:t>201</w:t>
      </w:r>
      <w:r>
        <w:rPr>
          <w:sz w:val="26"/>
          <w:szCs w:val="26"/>
        </w:rPr>
        <w:t xml:space="preserve">8 </w:t>
      </w:r>
      <w:r w:rsidRPr="005151AB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A13640" w:rsidRPr="00A74767" w:rsidRDefault="00A13640" w:rsidP="00A13640">
      <w:pPr>
        <w:widowControl w:val="0"/>
        <w:autoSpaceDE w:val="0"/>
        <w:autoSpaceDN w:val="0"/>
        <w:adjustRightInd w:val="0"/>
        <w:jc w:val="right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</w:p>
    <w:p w:rsidR="00A13640" w:rsidRPr="00A74767" w:rsidRDefault="00A13640" w:rsidP="00A13640">
      <w:pPr>
        <w:widowControl w:val="0"/>
        <w:autoSpaceDE w:val="0"/>
        <w:autoSpaceDN w:val="0"/>
        <w:adjustRightInd w:val="0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</w:p>
    <w:p w:rsidR="00A13640" w:rsidRPr="00A74767" w:rsidRDefault="00A13640" w:rsidP="00A13640">
      <w:pPr>
        <w:widowControl w:val="0"/>
        <w:autoSpaceDE w:val="0"/>
        <w:autoSpaceDN w:val="0"/>
        <w:adjustRightInd w:val="0"/>
        <w:jc w:val="center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  <w:bookmarkStart w:id="2" w:name="Par182"/>
      <w:bookmarkEnd w:id="2"/>
      <w:r w:rsidRPr="00A74767">
        <w:rPr>
          <w:rFonts w:ascii="Times New Roman Hak" w:eastAsia="Calibri" w:hAnsi="Times New Roman Hak" w:cs="Calibri"/>
          <w:sz w:val="26"/>
          <w:szCs w:val="26"/>
          <w:lang w:eastAsia="en-US" w:bidi="ar-SA"/>
        </w:rPr>
        <w:t>Информационная карта</w:t>
      </w:r>
    </w:p>
    <w:p w:rsidR="00A13640" w:rsidRPr="00A74767" w:rsidRDefault="00A13640" w:rsidP="00A13640">
      <w:pPr>
        <w:widowControl w:val="0"/>
        <w:autoSpaceDE w:val="0"/>
        <w:autoSpaceDN w:val="0"/>
        <w:adjustRightInd w:val="0"/>
        <w:jc w:val="center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  <w:r w:rsidRPr="00A74767">
        <w:rPr>
          <w:rFonts w:ascii="Times New Roman Hak" w:eastAsia="Calibri" w:hAnsi="Times New Roman Hak" w:cs="Calibri"/>
          <w:sz w:val="26"/>
          <w:szCs w:val="26"/>
          <w:lang w:eastAsia="en-US" w:bidi="ar-SA"/>
        </w:rPr>
        <w:t>организации-заявителя</w:t>
      </w:r>
    </w:p>
    <w:p w:rsidR="00A13640" w:rsidRPr="00A74767" w:rsidRDefault="00A13640" w:rsidP="00A13640">
      <w:pPr>
        <w:widowControl w:val="0"/>
        <w:autoSpaceDE w:val="0"/>
        <w:autoSpaceDN w:val="0"/>
        <w:adjustRightInd w:val="0"/>
        <w:rPr>
          <w:rFonts w:ascii="Times New Roman Hak" w:eastAsia="Calibri" w:hAnsi="Times New Roman Hak" w:cs="Calibri"/>
          <w:sz w:val="26"/>
          <w:szCs w:val="26"/>
          <w:lang w:eastAsia="en-US" w:bidi="ar-SA"/>
        </w:rPr>
      </w:pPr>
    </w:p>
    <w:tbl>
      <w:tblPr>
        <w:tblW w:w="9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7"/>
        <w:gridCol w:w="1650"/>
      </w:tblGrid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Наименование организации (учреждения)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Тип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Штатная численность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Наличие специального статуса (да/нет), если да, указать статус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Дата создания (регистрации)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Организационно-правовая форма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Категория обслуживаемых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Руководитель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Имя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Фамилия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Тел. рабочий</w:t>
            </w: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, сотовый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Электронный адрес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Сайт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Название учредителя (ей), перечислить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Название руководящего органа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Почтовый 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Город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Адрес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Цели деятельности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 xml:space="preserve">Название услуг, предоставляемых организацией (учреждением) в </w:t>
            </w:r>
            <w:proofErr w:type="gramStart"/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соответствии</w:t>
            </w:r>
            <w:proofErr w:type="gramEnd"/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 xml:space="preserve"> с уставной деятельностью, перечислить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Направления работы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Опыт участия организации (учреждения) в конкурсах, получение грантов (перечислить)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  <w:tr w:rsidR="00A13640" w:rsidRPr="00A74767" w:rsidTr="00A82D31">
        <w:trPr>
          <w:tblCellSpacing w:w="5" w:type="nil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  <w:r w:rsidRPr="00A74767"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  <w:t>Банковские реквизиты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0" w:rsidRPr="00A74767" w:rsidRDefault="00A13640" w:rsidP="00A8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Hak" w:eastAsia="Calibri" w:hAnsi="Times New Roman Hak" w:cs="Calibri"/>
                <w:sz w:val="26"/>
                <w:szCs w:val="26"/>
                <w:lang w:eastAsia="en-US" w:bidi="ar-SA"/>
              </w:rPr>
            </w:pPr>
          </w:p>
        </w:tc>
      </w:tr>
    </w:tbl>
    <w:p w:rsidR="00A13640" w:rsidRPr="007C7730" w:rsidRDefault="00A13640" w:rsidP="00A13640">
      <w:pPr>
        <w:pStyle w:val="a3"/>
        <w:tabs>
          <w:tab w:val="left" w:pos="5940"/>
        </w:tabs>
        <w:spacing w:line="360" w:lineRule="auto"/>
        <w:jc w:val="both"/>
        <w:rPr>
          <w:b w:val="0"/>
          <w:sz w:val="26"/>
          <w:szCs w:val="26"/>
        </w:rPr>
      </w:pPr>
    </w:p>
    <w:p w:rsidR="00F448E0" w:rsidRDefault="002F5656">
      <w:bookmarkStart w:id="3" w:name="_GoBack"/>
      <w:bookmarkEnd w:id="3"/>
    </w:p>
    <w:sectPr w:rsidR="00F448E0" w:rsidSect="006F00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8" w:rsidRDefault="002F565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40"/>
    <w:rsid w:val="002F5656"/>
    <w:rsid w:val="00A029F0"/>
    <w:rsid w:val="00A1364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A13640"/>
    <w:pPr>
      <w:keepNext/>
      <w:jc w:val="center"/>
      <w:outlineLvl w:val="0"/>
    </w:pPr>
    <w:rPr>
      <w:b/>
      <w:bCs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13640"/>
    <w:pPr>
      <w:jc w:val="center"/>
    </w:pPr>
    <w:rPr>
      <w:b/>
      <w:szCs w:val="20"/>
      <w:lang w:bidi="ar-SA"/>
    </w:rPr>
  </w:style>
  <w:style w:type="character" w:customStyle="1" w:styleId="a4">
    <w:name w:val="Название Знак"/>
    <w:basedOn w:val="a0"/>
    <w:link w:val="a3"/>
    <w:rsid w:val="00A136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A13640"/>
    <w:rPr>
      <w:color w:val="0000FF"/>
      <w:u w:val="single"/>
    </w:rPr>
  </w:style>
  <w:style w:type="paragraph" w:customStyle="1" w:styleId="11">
    <w:name w:val="Знак1"/>
    <w:basedOn w:val="a"/>
    <w:rsid w:val="00A13640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rsid w:val="00A13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3640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A13640"/>
    <w:pPr>
      <w:keepNext/>
      <w:jc w:val="center"/>
      <w:outlineLvl w:val="0"/>
    </w:pPr>
    <w:rPr>
      <w:b/>
      <w:bCs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13640"/>
    <w:pPr>
      <w:jc w:val="center"/>
    </w:pPr>
    <w:rPr>
      <w:b/>
      <w:szCs w:val="20"/>
      <w:lang w:bidi="ar-SA"/>
    </w:rPr>
  </w:style>
  <w:style w:type="character" w:customStyle="1" w:styleId="a4">
    <w:name w:val="Название Знак"/>
    <w:basedOn w:val="a0"/>
    <w:link w:val="a3"/>
    <w:rsid w:val="00A136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A13640"/>
    <w:rPr>
      <w:color w:val="0000FF"/>
      <w:u w:val="single"/>
    </w:rPr>
  </w:style>
  <w:style w:type="paragraph" w:customStyle="1" w:styleId="11">
    <w:name w:val="Знак1"/>
    <w:basedOn w:val="a"/>
    <w:rsid w:val="00A13640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rsid w:val="00A13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3640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2018-07-11T03:36:00Z</dcterms:created>
  <dcterms:modified xsi:type="dcterms:W3CDTF">2018-07-11T03:36:00Z</dcterms:modified>
</cp:coreProperties>
</file>